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A7F" w:rsidRPr="000C3C2B" w:rsidRDefault="00FB36BB" w:rsidP="0049616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</w:t>
      </w:r>
      <w:r w:rsidR="0049616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ЗНАКОМСТВО ДОШКОЛЬНИКОВ С ПРОФЕССИЕЙ «УЧИТЕЛЬ МУЗЫКИ» </w:t>
      </w:r>
    </w:p>
    <w:p w:rsidR="00AA5A7F" w:rsidRPr="00BE3CE1" w:rsidRDefault="00AA5A7F" w:rsidP="00AA5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CE1">
        <w:rPr>
          <w:rFonts w:ascii="Times New Roman" w:hAnsi="Times New Roman" w:cs="Times New Roman"/>
          <w:b/>
          <w:i/>
          <w:sz w:val="28"/>
          <w:szCs w:val="28"/>
        </w:rPr>
        <w:t>Тарасова Екатерина Сергеевна</w:t>
      </w:r>
    </w:p>
    <w:p w:rsidR="00AA5A7F" w:rsidRDefault="00AA5A7F" w:rsidP="00AA5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CE1">
        <w:rPr>
          <w:rFonts w:ascii="Times New Roman" w:hAnsi="Times New Roman" w:cs="Times New Roman"/>
          <w:b/>
          <w:i/>
          <w:sz w:val="28"/>
          <w:szCs w:val="28"/>
        </w:rPr>
        <w:t xml:space="preserve">музыкальный руководитель </w:t>
      </w:r>
    </w:p>
    <w:p w:rsidR="00AA5A7F" w:rsidRDefault="00AA5A7F" w:rsidP="00AA5A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3CE1">
        <w:rPr>
          <w:rFonts w:ascii="Times New Roman" w:hAnsi="Times New Roman" w:cs="Times New Roman"/>
          <w:b/>
          <w:i/>
          <w:sz w:val="28"/>
          <w:szCs w:val="28"/>
        </w:rPr>
        <w:t>муниципального бюджетного дошкольного образовательного учреждения – детского сада комбинированного вида «Теремок»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06871" w:rsidRPr="00E06871" w:rsidRDefault="00AA5A7F" w:rsidP="00E06871">
      <w:pPr>
        <w:spacing w:after="0" w:line="240" w:lineRule="auto"/>
        <w:ind w:firstLine="709"/>
        <w:jc w:val="center"/>
        <w:rPr>
          <w:rStyle w:val="a4"/>
          <w:rFonts w:ascii="Times New Roman" w:hAnsi="Times New Roman" w:cs="Times New Roman"/>
          <w:bCs w:val="0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п. Борисовка Белгородской области </w:t>
      </w:r>
    </w:p>
    <w:p w:rsidR="00496168" w:rsidRDefault="00496168" w:rsidP="00F72E7B">
      <w:pPr>
        <w:spacing w:after="0" w:line="360" w:lineRule="auto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4D6A88" w:rsidRDefault="008538FB" w:rsidP="00203D3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538F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Профессиональная ориентация дошкольников</w:t>
      </w:r>
      <w:r w:rsidRPr="008538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E715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предполагает планированную систему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715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мероприятий, которые направленны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 </w:t>
      </w:r>
      <w:r w:rsidR="00E7157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установлени</w:t>
      </w:r>
      <w:r w:rsidR="00E71579" w:rsidRPr="00CC02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личностных особенностей, интересов и способностей у</w:t>
      </w:r>
      <w:r w:rsidR="004D6A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детей. Ранняя профориентация помогает расширить кругозор дошкольникам</w:t>
      </w:r>
      <w:r w:rsidR="00F72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</w:t>
      </w:r>
      <w:r w:rsidR="004D6A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мир</w:t>
      </w:r>
      <w:r w:rsidR="00F72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="004D6A8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профессий, следовательно, сделать осознаний выбор своей </w:t>
      </w:r>
      <w:r w:rsidR="00F72E7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профессии и в дальнейшим социализироваться.</w:t>
      </w:r>
    </w:p>
    <w:p w:rsidR="00F72E7B" w:rsidRDefault="00F72E7B" w:rsidP="009F031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Современны система дошкольного образования требует от </w:t>
      </w:r>
      <w:r w:rsidR="00203D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педагога использовать современные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подходы к решению воспитательных </w:t>
      </w:r>
      <w:r w:rsidR="00203D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задач по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ознакомлению   </w:t>
      </w:r>
      <w:r w:rsidR="00203D3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детей с миром профессий.</w:t>
      </w:r>
      <w:r w:rsidR="00215A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723EB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Такими образом, </w:t>
      </w:r>
      <w:r w:rsidR="00FB36B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проблема ранней </w:t>
      </w:r>
      <w:r w:rsidR="00215A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 w:rsidR="00215AA7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рофессиональной ориентации </w:t>
      </w:r>
      <w:r w:rsidR="00215AA7" w:rsidRPr="008538F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="00215AA7" w:rsidRPr="008538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215AA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актуальна на сегодняшний день. Для решения данной проблемы педагоги должны использовать современные образовательные технологии. </w:t>
      </w:r>
    </w:p>
    <w:p w:rsidR="00641671" w:rsidRDefault="00FB36BB" w:rsidP="006416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Цель статьи </w:t>
      </w:r>
      <w:r w:rsidR="006416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рассмотреть фрагменты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музыкального занятия </w:t>
      </w:r>
      <w:r w:rsidR="00641671">
        <w:rPr>
          <w:rFonts w:ascii="Times New Roman" w:hAnsi="Times New Roman" w:cs="Times New Roman"/>
          <w:sz w:val="28"/>
          <w:szCs w:val="28"/>
        </w:rPr>
        <w:t>ранн</w:t>
      </w:r>
      <w:r w:rsidR="00EB5D23">
        <w:rPr>
          <w:rFonts w:ascii="Times New Roman" w:hAnsi="Times New Roman" w:cs="Times New Roman"/>
          <w:sz w:val="28"/>
          <w:szCs w:val="28"/>
        </w:rPr>
        <w:t>ей профориентации дошкольников с</w:t>
      </w:r>
      <w:r w:rsidR="00641671">
        <w:rPr>
          <w:rFonts w:ascii="Times New Roman" w:hAnsi="Times New Roman" w:cs="Times New Roman"/>
          <w:sz w:val="28"/>
          <w:szCs w:val="28"/>
        </w:rPr>
        <w:t xml:space="preserve"> профессией «учить музыки».</w:t>
      </w:r>
    </w:p>
    <w:p w:rsidR="00225633" w:rsidRDefault="00EB5D23" w:rsidP="002256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Научная </w:t>
      </w:r>
      <w:r>
        <w:rPr>
          <w:rFonts w:ascii="Times New Roman" w:hAnsi="Times New Roman" w:cs="Times New Roman"/>
          <w:sz w:val="28"/>
          <w:szCs w:val="28"/>
        </w:rPr>
        <w:t xml:space="preserve">новизна статьи заключается </w:t>
      </w:r>
      <w:r w:rsidR="00764528">
        <w:rPr>
          <w:rFonts w:ascii="Times New Roman" w:hAnsi="Times New Roman" w:cs="Times New Roman"/>
          <w:sz w:val="28"/>
          <w:szCs w:val="28"/>
        </w:rPr>
        <w:t xml:space="preserve">в разработке музыкального занятия по ранней профориентации дошкольников с профессией «учить музыки» </w:t>
      </w:r>
      <w:r w:rsidR="00225633">
        <w:rPr>
          <w:rFonts w:ascii="Times New Roman" w:hAnsi="Times New Roman" w:cs="Times New Roman"/>
          <w:sz w:val="28"/>
          <w:szCs w:val="28"/>
        </w:rPr>
        <w:t>путем использования мультимедийных</w:t>
      </w:r>
      <w:r w:rsidR="00225633" w:rsidRPr="00225633">
        <w:rPr>
          <w:rFonts w:ascii="Times New Roman" w:hAnsi="Times New Roman" w:cs="Times New Roman"/>
          <w:sz w:val="28"/>
          <w:szCs w:val="28"/>
        </w:rPr>
        <w:t xml:space="preserve"> технологии</w:t>
      </w:r>
      <w:r w:rsidR="0022563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D23" w:rsidRDefault="00EB5D23" w:rsidP="00B34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занятия </w:t>
      </w:r>
    </w:p>
    <w:p w:rsidR="000F08B4" w:rsidRPr="000F08B4" w:rsidRDefault="000F08B4" w:rsidP="00B344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0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</w:t>
      </w:r>
      <w:r w:rsidR="00B34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B34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занятия</w:t>
      </w:r>
      <w:r w:rsidR="00B344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является,</w:t>
      </w:r>
      <w:r w:rsidRPr="000F08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0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познакомить дошкольников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профессией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«учитель музыки»</w:t>
      </w:r>
      <w:r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08B4" w:rsidRPr="000F08B4" w:rsidRDefault="000F08B4" w:rsidP="000F08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08B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Задачи:</w:t>
      </w:r>
    </w:p>
    <w:p w:rsidR="00B344F5" w:rsidRPr="00B344F5" w:rsidRDefault="00B344F5" w:rsidP="000F08B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Pr="00B344F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асширять знания </w:t>
      </w: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детей о профессии – учитель музыки;</w:t>
      </w:r>
    </w:p>
    <w:p w:rsidR="000F08B4" w:rsidRDefault="00B32C88" w:rsidP="000F08B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</w:t>
      </w:r>
      <w:r w:rsidR="000F08B4"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нтерес к музыкальному искусству;</w:t>
      </w:r>
    </w:p>
    <w:p w:rsidR="000F08B4" w:rsidRDefault="0073145D" w:rsidP="000F08B4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сформировать современные и эффективные </w:t>
      </w:r>
      <w:r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r w:rsidR="000F08B4"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3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способствующие детям </w:t>
      </w:r>
      <w:r w:rsidR="00B32C88"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воплотить</w:t>
      </w:r>
      <w:r w:rsidR="00B32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C88"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</w:t>
      </w:r>
      <w:r w:rsidR="000F08B4" w:rsidRPr="000F0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творческие способности;</w:t>
      </w:r>
    </w:p>
    <w:p w:rsidR="00EB5D23" w:rsidRPr="00B32C88" w:rsidRDefault="00B32C88" w:rsidP="00B32C88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2C88">
        <w:rPr>
          <w:rFonts w:ascii="Times New Roman" w:hAnsi="Times New Roman" w:cs="Times New Roman"/>
          <w:sz w:val="28"/>
          <w:szCs w:val="28"/>
        </w:rPr>
        <w:t xml:space="preserve">формировать у дошкольников понимание о социальной роли труда взрослых и важности профессии в жизни общества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(учитель музыки).</w:t>
      </w:r>
    </w:p>
    <w:p w:rsidR="00723EB0" w:rsidRPr="00BE5F16" w:rsidRDefault="009F0319" w:rsidP="00EB5D2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16">
        <w:rPr>
          <w:rFonts w:ascii="Times New Roman" w:hAnsi="Times New Roman" w:cs="Times New Roman"/>
          <w:i/>
          <w:sz w:val="28"/>
          <w:szCs w:val="28"/>
        </w:rPr>
        <w:t>Музыкальный руководитель предлагает детям продолжить путешествие в страну профессий.</w:t>
      </w:r>
    </w:p>
    <w:p w:rsidR="00723EB0" w:rsidRPr="00723EB0" w:rsidRDefault="00723EB0" w:rsidP="00723EB0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EB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 w:rsidRPr="00723EB0">
        <w:rPr>
          <w:rFonts w:ascii="Times New Roman" w:hAnsi="Times New Roman" w:cs="Times New Roman"/>
          <w:sz w:val="28"/>
          <w:szCs w:val="28"/>
        </w:rPr>
        <w:t xml:space="preserve">Ребята, посмотри, на экран </w:t>
      </w:r>
      <w:r w:rsidR="00F85CD4">
        <w:rPr>
          <w:rFonts w:ascii="Times New Roman" w:hAnsi="Times New Roman" w:cs="Times New Roman"/>
          <w:sz w:val="28"/>
          <w:szCs w:val="28"/>
        </w:rPr>
        <w:t>и назовите какие профессии</w:t>
      </w:r>
      <w:r>
        <w:rPr>
          <w:rFonts w:ascii="Times New Roman" w:hAnsi="Times New Roman" w:cs="Times New Roman"/>
          <w:sz w:val="28"/>
          <w:szCs w:val="28"/>
        </w:rPr>
        <w:t xml:space="preserve"> показаны </w:t>
      </w:r>
      <w:r w:rsidRPr="00723EB0">
        <w:rPr>
          <w:rFonts w:ascii="Times New Roman" w:hAnsi="Times New Roman" w:cs="Times New Roman"/>
          <w:i/>
          <w:sz w:val="28"/>
          <w:szCs w:val="28"/>
        </w:rPr>
        <w:t xml:space="preserve">(на экране показаны ранее изученные профессии детьми). </w:t>
      </w:r>
    </w:p>
    <w:p w:rsidR="00723EB0" w:rsidRPr="00BE5F16" w:rsidRDefault="009F0319" w:rsidP="00B344F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723EB0">
        <w:rPr>
          <w:rFonts w:ascii="Times New Roman" w:hAnsi="Times New Roman" w:cs="Times New Roman"/>
          <w:i/>
          <w:sz w:val="28"/>
          <w:szCs w:val="28"/>
        </w:rPr>
        <w:t xml:space="preserve">Далее музыкальный руководитель показывает слайд, на котором изображен «учитель музыки» </w:t>
      </w:r>
      <w:r w:rsidR="00723EB0">
        <w:rPr>
          <w:rFonts w:ascii="Times New Roman" w:hAnsi="Times New Roman" w:cs="Times New Roman"/>
          <w:i/>
          <w:sz w:val="28"/>
          <w:szCs w:val="28"/>
        </w:rPr>
        <w:t xml:space="preserve">на занятие </w:t>
      </w:r>
    </w:p>
    <w:p w:rsidR="000F08B4" w:rsidRDefault="00723EB0" w:rsidP="000F08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B0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руководитель: </w:t>
      </w:r>
      <w:r>
        <w:rPr>
          <w:rFonts w:ascii="Times New Roman" w:hAnsi="Times New Roman" w:cs="Times New Roman"/>
          <w:sz w:val="28"/>
          <w:szCs w:val="28"/>
        </w:rPr>
        <w:t xml:space="preserve">Ребята, посмотрите внимательно, на экран и </w:t>
      </w:r>
      <w:r w:rsidR="000F08B4">
        <w:rPr>
          <w:rFonts w:ascii="Times New Roman" w:hAnsi="Times New Roman" w:cs="Times New Roman"/>
          <w:sz w:val="28"/>
          <w:szCs w:val="28"/>
        </w:rPr>
        <w:t>расскажите, как вы думаете</w:t>
      </w:r>
      <w:r w:rsidR="000D391E">
        <w:rPr>
          <w:rFonts w:ascii="Times New Roman" w:hAnsi="Times New Roman" w:cs="Times New Roman"/>
          <w:sz w:val="28"/>
          <w:szCs w:val="28"/>
        </w:rPr>
        <w:t>, что происходит на картинке</w:t>
      </w:r>
      <w:r w:rsidR="009F0319">
        <w:rPr>
          <w:rFonts w:ascii="Times New Roman" w:hAnsi="Times New Roman" w:cs="Times New Roman"/>
          <w:sz w:val="28"/>
          <w:szCs w:val="28"/>
        </w:rPr>
        <w:t>, и кто изображён</w:t>
      </w:r>
      <w:r w:rsidR="000F08B4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9F0319" w:rsidRDefault="009F0319" w:rsidP="009F03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с детьми подводят итог</w:t>
      </w:r>
      <w:r w:rsidR="000F08B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08B4">
        <w:rPr>
          <w:rFonts w:ascii="Times New Roman" w:hAnsi="Times New Roman" w:cs="Times New Roman"/>
          <w:sz w:val="28"/>
          <w:szCs w:val="28"/>
        </w:rPr>
        <w:t xml:space="preserve">дискуссии, и музыкальный руководитель </w:t>
      </w:r>
      <w:r w:rsidR="000D391E">
        <w:rPr>
          <w:rFonts w:ascii="Times New Roman" w:hAnsi="Times New Roman" w:cs="Times New Roman"/>
          <w:sz w:val="28"/>
          <w:szCs w:val="28"/>
        </w:rPr>
        <w:t xml:space="preserve">озвучивает </w:t>
      </w:r>
      <w:r w:rsidRPr="000D391E">
        <w:rPr>
          <w:rFonts w:ascii="Times New Roman" w:hAnsi="Times New Roman" w:cs="Times New Roman"/>
          <w:sz w:val="28"/>
          <w:szCs w:val="28"/>
        </w:rPr>
        <w:t>тему занятия</w:t>
      </w:r>
      <w:r w:rsidR="000F08B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«Профессия – учитель музыки»).</w:t>
      </w:r>
    </w:p>
    <w:p w:rsidR="00495DDF" w:rsidRPr="00BE5F16" w:rsidRDefault="00BE5F16" w:rsidP="00495DD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16">
        <w:rPr>
          <w:rFonts w:ascii="Times New Roman" w:hAnsi="Times New Roman" w:cs="Times New Roman"/>
          <w:i/>
          <w:sz w:val="28"/>
          <w:szCs w:val="28"/>
        </w:rPr>
        <w:t>Музыкальный руководитель рассказывает детям о профессии «учитель музыки»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BE5F16">
        <w:rPr>
          <w:rFonts w:ascii="Times New Roman" w:hAnsi="Times New Roman" w:cs="Times New Roman"/>
          <w:i/>
          <w:sz w:val="28"/>
          <w:szCs w:val="28"/>
        </w:rPr>
        <w:t>информация подается детям</w:t>
      </w:r>
      <w:r w:rsidR="000D391E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BE5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391E">
        <w:rPr>
          <w:rFonts w:ascii="Times New Roman" w:hAnsi="Times New Roman" w:cs="Times New Roman"/>
          <w:i/>
          <w:sz w:val="28"/>
          <w:szCs w:val="28"/>
        </w:rPr>
        <w:t>учетом возрастных и психологических</w:t>
      </w:r>
      <w:r w:rsidRPr="00BE5F16">
        <w:rPr>
          <w:rFonts w:ascii="Times New Roman" w:hAnsi="Times New Roman" w:cs="Times New Roman"/>
          <w:i/>
          <w:sz w:val="28"/>
          <w:szCs w:val="28"/>
        </w:rPr>
        <w:t xml:space="preserve"> особенно</w:t>
      </w:r>
      <w:r w:rsidR="000D391E">
        <w:rPr>
          <w:rFonts w:ascii="Times New Roman" w:hAnsi="Times New Roman" w:cs="Times New Roman"/>
          <w:i/>
          <w:sz w:val="28"/>
          <w:szCs w:val="28"/>
        </w:rPr>
        <w:t>стей</w:t>
      </w:r>
      <w:r w:rsidRPr="00BE5F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детей.</w:t>
      </w:r>
      <w:r w:rsidR="00495DDF">
        <w:rPr>
          <w:rFonts w:ascii="Times New Roman" w:hAnsi="Times New Roman" w:cs="Times New Roman"/>
          <w:i/>
          <w:sz w:val="28"/>
          <w:szCs w:val="28"/>
        </w:rPr>
        <w:t xml:space="preserve">  При изучении профессии учитель музыки с детьми можно рассмотреть следующие вопросы: «Какими качествами должен обладать учитель музыки?», «Что должен уметь учитель музыки», «Что должен знать учитель музыки»</w:t>
      </w:r>
      <w:r w:rsidR="00E564BB">
        <w:rPr>
          <w:rFonts w:ascii="Times New Roman" w:hAnsi="Times New Roman" w:cs="Times New Roman"/>
          <w:i/>
          <w:sz w:val="28"/>
          <w:szCs w:val="28"/>
        </w:rPr>
        <w:t xml:space="preserve">, Кто может стать учителем музыки?» </w:t>
      </w:r>
      <w:r w:rsidR="00495DDF">
        <w:rPr>
          <w:rFonts w:ascii="Times New Roman" w:hAnsi="Times New Roman" w:cs="Times New Roman"/>
          <w:i/>
          <w:sz w:val="28"/>
          <w:szCs w:val="28"/>
        </w:rPr>
        <w:t xml:space="preserve"> и др.</w:t>
      </w:r>
    </w:p>
    <w:p w:rsidR="00BE5F16" w:rsidRDefault="00BE5F16" w:rsidP="00BE5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B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F16">
        <w:rPr>
          <w:rFonts w:ascii="Times New Roman" w:hAnsi="Times New Roman" w:cs="Times New Roman"/>
          <w:sz w:val="28"/>
          <w:szCs w:val="28"/>
        </w:rPr>
        <w:t>Ребята, хочу предложить вам сыграть игру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«Я –учитель музыки». Хотите? (ответы детей)</w:t>
      </w:r>
    </w:p>
    <w:p w:rsidR="009F0319" w:rsidRDefault="009F0319" w:rsidP="00B344F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44F5">
        <w:rPr>
          <w:rFonts w:ascii="Times New Roman" w:hAnsi="Times New Roman" w:cs="Times New Roman"/>
          <w:i/>
          <w:sz w:val="28"/>
          <w:szCs w:val="28"/>
        </w:rPr>
        <w:t>Цель игры заключается, в том, что ребенок примеряет роль «учителя». Музыкальный руководитель направляет, подсказывает «ребенку-учителю</w:t>
      </w:r>
      <w:r w:rsidR="00B344F5" w:rsidRPr="00B344F5">
        <w:rPr>
          <w:rFonts w:ascii="Times New Roman" w:hAnsi="Times New Roman" w:cs="Times New Roman"/>
          <w:i/>
          <w:sz w:val="28"/>
          <w:szCs w:val="28"/>
        </w:rPr>
        <w:t xml:space="preserve">», например, </w:t>
      </w:r>
      <w:r w:rsidRPr="0050051C">
        <w:rPr>
          <w:rFonts w:ascii="Times New Roman" w:hAnsi="Times New Roman" w:cs="Times New Roman"/>
          <w:i/>
          <w:sz w:val="28"/>
          <w:szCs w:val="28"/>
        </w:rPr>
        <w:t>«чтобы ты хотел рассказать детям о музыке», «какую песню ты бы хотел выучить с ребятами» и др.)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D391E" w:rsidRDefault="00DA10D2" w:rsidP="00DA10D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3EB0">
        <w:rPr>
          <w:rFonts w:ascii="Times New Roman" w:hAnsi="Times New Roman" w:cs="Times New Roman"/>
          <w:b/>
          <w:sz w:val="28"/>
          <w:szCs w:val="28"/>
        </w:rPr>
        <w:lastRenderedPageBreak/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0D2"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</w:rPr>
        <w:t>посмотрите</w:t>
      </w:r>
      <w:r w:rsidR="0024684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пожалуйста, на экран. На экране показаны предметы, давайте вместе подумаем, как эти предметы учитель музыки может использовать и для чего. </w:t>
      </w:r>
      <w:r w:rsidRPr="00E564BB">
        <w:rPr>
          <w:rFonts w:ascii="Times New Roman" w:hAnsi="Times New Roman" w:cs="Times New Roman"/>
          <w:i/>
          <w:sz w:val="28"/>
          <w:szCs w:val="28"/>
        </w:rPr>
        <w:t xml:space="preserve">(Детям педагог может продемонстрировать следующие предметы: синтезатор, нотная тетрадь, магнитофон, пианино, мел, учебник, </w:t>
      </w:r>
      <w:r w:rsidRPr="00E564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дирижерская </w:t>
      </w:r>
      <w:r w:rsidR="00E564BB" w:rsidRPr="00E564B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палочка</w:t>
      </w:r>
      <w:r w:rsidR="00E564BB" w:rsidRPr="00E564BB">
        <w:rPr>
          <w:rFonts w:ascii="Arial" w:hAnsi="Arial" w:cs="Arial"/>
          <w:i/>
          <w:shd w:val="clear" w:color="auto" w:fill="FFFFFF"/>
        </w:rPr>
        <w:t> </w:t>
      </w:r>
      <w:r w:rsidR="00E564BB" w:rsidRPr="00E564BB">
        <w:rPr>
          <w:rFonts w:ascii="Times New Roman" w:hAnsi="Times New Roman" w:cs="Times New Roman"/>
          <w:i/>
          <w:sz w:val="28"/>
          <w:szCs w:val="28"/>
        </w:rPr>
        <w:t xml:space="preserve">и др.). </w:t>
      </w:r>
    </w:p>
    <w:p w:rsidR="00E564BB" w:rsidRDefault="00E564BB" w:rsidP="00E564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EB0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5F16">
        <w:rPr>
          <w:rFonts w:ascii="Times New Roman" w:hAnsi="Times New Roman" w:cs="Times New Roman"/>
          <w:sz w:val="28"/>
          <w:szCs w:val="28"/>
        </w:rPr>
        <w:t>Ребята, я предлагаю вам сравнить</w:t>
      </w:r>
      <w:r>
        <w:rPr>
          <w:rFonts w:ascii="Times New Roman" w:hAnsi="Times New Roman" w:cs="Times New Roman"/>
          <w:sz w:val="28"/>
          <w:szCs w:val="28"/>
        </w:rPr>
        <w:t xml:space="preserve"> профессию «учитель музыки» и профессию «музыкальный руководитель» </w:t>
      </w:r>
      <w:r w:rsidRPr="00BE5F16">
        <w:rPr>
          <w:rFonts w:ascii="Times New Roman" w:hAnsi="Times New Roman" w:cs="Times New Roman"/>
          <w:i/>
          <w:sz w:val="28"/>
          <w:szCs w:val="28"/>
        </w:rPr>
        <w:t xml:space="preserve">(ранее изученная профессия «музыкальный руководитель»). </w:t>
      </w:r>
      <w:r w:rsidRPr="00BE5F1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E5F16">
        <w:rPr>
          <w:rFonts w:ascii="Times New Roman" w:hAnsi="Times New Roman" w:cs="Times New Roman"/>
          <w:sz w:val="28"/>
          <w:szCs w:val="28"/>
        </w:rPr>
        <w:t xml:space="preserve">Давайте найдем </w:t>
      </w:r>
      <w:r>
        <w:rPr>
          <w:rFonts w:ascii="Times New Roman" w:hAnsi="Times New Roman" w:cs="Times New Roman"/>
          <w:sz w:val="28"/>
          <w:szCs w:val="28"/>
        </w:rPr>
        <w:t xml:space="preserve">различия и общие </w:t>
      </w:r>
      <w:r w:rsidRPr="00BE5F16">
        <w:rPr>
          <w:rFonts w:ascii="Times New Roman" w:hAnsi="Times New Roman" w:cs="Times New Roman"/>
          <w:i/>
          <w:sz w:val="28"/>
          <w:szCs w:val="28"/>
        </w:rPr>
        <w:t>(педагог использует подсказки в виде картинок на экране).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4BB" w:rsidRPr="00E564BB" w:rsidRDefault="00E564BB" w:rsidP="00E564B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Для закрепления изученного материала музыкальный руководитель использует </w:t>
      </w:r>
      <w:r w:rsidR="00F85C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одну </w:t>
      </w:r>
      <w:r w:rsidR="00F85CD4" w:rsidRPr="00F85CD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из форм интеллектуальной деятельности</w:t>
      </w:r>
      <w:r w:rsidR="00F85CD4" w:rsidRPr="00F85C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5CD4">
        <w:rPr>
          <w:rFonts w:ascii="Times New Roman" w:hAnsi="Times New Roman" w:cs="Times New Roman"/>
          <w:i/>
          <w:sz w:val="28"/>
          <w:szCs w:val="28"/>
        </w:rPr>
        <w:t>«викторина».</w:t>
      </w:r>
    </w:p>
    <w:p w:rsidR="000A1300" w:rsidRDefault="009F0319" w:rsidP="005C797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495DD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современные образовательные технологии</w:t>
      </w:r>
      <w:r w:rsidR="005C797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A5A7F">
        <w:rPr>
          <w:rFonts w:ascii="Times New Roman" w:hAnsi="Times New Roman" w:cs="Times New Roman"/>
          <w:sz w:val="28"/>
          <w:szCs w:val="28"/>
        </w:rPr>
        <w:t>для ранней профориентации дошкольников по ознакомлению с профессией «учитель- музыки», педагог раскрывает данную профессию со всех сторон.  Педагог не только дает информацию детям, но и включает их в работу</w:t>
      </w:r>
      <w:r w:rsidR="005C79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5DDF" w:rsidRPr="00E06871" w:rsidRDefault="00AA5A7F" w:rsidP="00E068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4F5" w:rsidRPr="000A1300" w:rsidRDefault="00B344F5" w:rsidP="00F85CD4">
      <w:pPr>
        <w:spacing w:after="0" w:line="360" w:lineRule="auto"/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0A130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Список использованной литературы</w:t>
      </w:r>
    </w:p>
    <w:p w:rsidR="00F85CD4" w:rsidRDefault="00B344F5" w:rsidP="00F85C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Ветлугина Н. А. Методика </w:t>
      </w:r>
      <w:r w:rsidRPr="00F85C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музыкального</w:t>
      </w: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воспитания детском саду. [</w:t>
      </w:r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Текст] :/ Н. А. Ветлугина. – М.</w:t>
      </w: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Просвещение,</w:t>
      </w:r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2021</w:t>
      </w: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-174</w:t>
      </w: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с.</w:t>
      </w:r>
    </w:p>
    <w:p w:rsidR="00F85CD4" w:rsidRDefault="00F85CD4" w:rsidP="00F85CD4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c13"/>
          <w:color w:val="000000"/>
          <w:sz w:val="28"/>
          <w:szCs w:val="28"/>
        </w:rPr>
      </w:pPr>
      <w:r w:rsidRPr="0033316D">
        <w:rPr>
          <w:rStyle w:val="c13"/>
          <w:color w:val="000000"/>
          <w:sz w:val="28"/>
          <w:szCs w:val="28"/>
        </w:rPr>
        <w:t>Кондрашов В. П. Введение дошкольников в мир профессий: Учебно-методическое пособие</w:t>
      </w:r>
      <w:r w:rsidR="00E06871">
        <w:rPr>
          <w:rStyle w:val="c13"/>
          <w:color w:val="000000"/>
          <w:sz w:val="28"/>
          <w:szCs w:val="28"/>
        </w:rPr>
        <w:t xml:space="preserve"> </w:t>
      </w:r>
      <w:r w:rsidR="00E06871" w:rsidRPr="00F85CD4">
        <w:rPr>
          <w:color w:val="111111"/>
          <w:sz w:val="28"/>
          <w:szCs w:val="28"/>
          <w:shd w:val="clear" w:color="auto" w:fill="FFFFFF"/>
        </w:rPr>
        <w:t>[</w:t>
      </w:r>
      <w:r w:rsidR="00E06871">
        <w:rPr>
          <w:color w:val="111111"/>
          <w:sz w:val="28"/>
          <w:szCs w:val="28"/>
          <w:shd w:val="clear" w:color="auto" w:fill="FFFFFF"/>
        </w:rPr>
        <w:t xml:space="preserve">Текст] </w:t>
      </w:r>
      <w:proofErr w:type="gramStart"/>
      <w:r w:rsidR="00E06871">
        <w:rPr>
          <w:color w:val="111111"/>
          <w:sz w:val="28"/>
          <w:szCs w:val="28"/>
          <w:shd w:val="clear" w:color="auto" w:fill="FFFFFF"/>
        </w:rPr>
        <w:t xml:space="preserve">:/ </w:t>
      </w:r>
      <w:r w:rsidRPr="0033316D">
        <w:rPr>
          <w:rStyle w:val="c13"/>
          <w:color w:val="000000"/>
          <w:sz w:val="28"/>
          <w:szCs w:val="28"/>
        </w:rPr>
        <w:t xml:space="preserve"> /</w:t>
      </w:r>
      <w:proofErr w:type="gramEnd"/>
      <w:r w:rsidRPr="0033316D">
        <w:rPr>
          <w:rStyle w:val="c13"/>
          <w:color w:val="000000"/>
          <w:sz w:val="28"/>
          <w:szCs w:val="28"/>
        </w:rPr>
        <w:t xml:space="preserve"> В. П. Кондрашов — </w:t>
      </w:r>
      <w:r>
        <w:rPr>
          <w:rStyle w:val="c13"/>
          <w:color w:val="000000"/>
          <w:sz w:val="28"/>
          <w:szCs w:val="28"/>
        </w:rPr>
        <w:t>Балашов: Изд-во «Николаев», 2021</w:t>
      </w:r>
      <w:r w:rsidRPr="0033316D">
        <w:rPr>
          <w:rStyle w:val="c13"/>
          <w:color w:val="000000"/>
          <w:sz w:val="28"/>
          <w:szCs w:val="28"/>
        </w:rPr>
        <w:t>.</w:t>
      </w:r>
    </w:p>
    <w:p w:rsidR="00E06871" w:rsidRPr="00E06871" w:rsidRDefault="00E06871" w:rsidP="00E06871">
      <w:pPr>
        <w:pStyle w:val="c0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316D">
        <w:rPr>
          <w:rStyle w:val="c13"/>
          <w:color w:val="000000"/>
          <w:sz w:val="28"/>
          <w:szCs w:val="28"/>
        </w:rPr>
        <w:t xml:space="preserve">Потапова Т. В. Беседы о профессиях с детьми 4–7 лет / Т.В, </w:t>
      </w:r>
      <w:proofErr w:type="gramStart"/>
      <w:r w:rsidRPr="0033316D">
        <w:rPr>
          <w:rStyle w:val="c13"/>
          <w:color w:val="000000"/>
          <w:sz w:val="28"/>
          <w:szCs w:val="28"/>
        </w:rPr>
        <w:t>Потапова.-</w:t>
      </w:r>
      <w:proofErr w:type="gramEnd"/>
      <w:r w:rsidRPr="0033316D">
        <w:rPr>
          <w:rStyle w:val="c13"/>
          <w:color w:val="000000"/>
          <w:sz w:val="28"/>
          <w:szCs w:val="28"/>
        </w:rPr>
        <w:t>М.: ТЦ Сфера, 2020. 43с.</w:t>
      </w:r>
    </w:p>
    <w:p w:rsidR="00B344F5" w:rsidRDefault="00B344F5" w:rsidP="00F85CD4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Радынова</w:t>
      </w:r>
      <w:proofErr w:type="spellEnd"/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О. П. </w:t>
      </w:r>
      <w:r w:rsidRPr="00F85CD4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Музыкальное</w:t>
      </w:r>
      <w:r w:rsidRPr="00F85CD4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воспитание дошкольников [Текст] :/ О. П. </w:t>
      </w:r>
      <w:proofErr w:type="spellStart"/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Радыно</w:t>
      </w:r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</w:t>
      </w:r>
      <w:proofErr w:type="spellEnd"/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– </w:t>
      </w:r>
      <w:proofErr w:type="gramStart"/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М. :</w:t>
      </w:r>
      <w:proofErr w:type="gramEnd"/>
      <w:r w:rsid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Академия Москвы, 2019. – 97</w:t>
      </w:r>
      <w:r w:rsidRPr="00F85C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с.</w:t>
      </w:r>
    </w:p>
    <w:p w:rsidR="00F85CD4" w:rsidRPr="00F85CD4" w:rsidRDefault="00F85CD4" w:rsidP="00E06871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Интернет источник </w:t>
      </w:r>
      <w:hyperlink r:id="rId5" w:history="1">
        <w:r w:rsidR="00E06871" w:rsidRPr="00D342B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https://xn--j1ahfl.xn--p1ai/</w:t>
        </w:r>
        <w:proofErr w:type="spellStart"/>
        <w:r w:rsidR="00E06871" w:rsidRPr="00D342B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library</w:t>
        </w:r>
        <w:proofErr w:type="spellEnd"/>
        <w:r w:rsidR="00E06871" w:rsidRPr="00D342B4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/professiya_muzikalnij_rukovoditel_210142.html</w:t>
        </w:r>
      </w:hyperlink>
      <w:r w:rsidR="00E0687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(дата обращения 02.05. 2023г.) </w:t>
      </w:r>
    </w:p>
    <w:sectPr w:rsidR="00F85CD4" w:rsidRPr="00F8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724E8"/>
    <w:multiLevelType w:val="hybridMultilevel"/>
    <w:tmpl w:val="2354B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81598"/>
    <w:multiLevelType w:val="hybridMultilevel"/>
    <w:tmpl w:val="3D8EF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01DEB"/>
    <w:multiLevelType w:val="hybridMultilevel"/>
    <w:tmpl w:val="31C4AB92"/>
    <w:lvl w:ilvl="0" w:tplc="64880C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12E"/>
    <w:rsid w:val="0004132A"/>
    <w:rsid w:val="000646E7"/>
    <w:rsid w:val="000A1300"/>
    <w:rsid w:val="000D391E"/>
    <w:rsid w:val="000F08B4"/>
    <w:rsid w:val="001F4043"/>
    <w:rsid w:val="00203D3A"/>
    <w:rsid w:val="00212558"/>
    <w:rsid w:val="00215AA7"/>
    <w:rsid w:val="00225633"/>
    <w:rsid w:val="0024684A"/>
    <w:rsid w:val="00253387"/>
    <w:rsid w:val="00417774"/>
    <w:rsid w:val="0045012E"/>
    <w:rsid w:val="00495DDF"/>
    <w:rsid w:val="00496168"/>
    <w:rsid w:val="004D6A88"/>
    <w:rsid w:val="00561958"/>
    <w:rsid w:val="005C7976"/>
    <w:rsid w:val="00641671"/>
    <w:rsid w:val="00723EB0"/>
    <w:rsid w:val="0073145D"/>
    <w:rsid w:val="00764528"/>
    <w:rsid w:val="007A0166"/>
    <w:rsid w:val="007E5C0D"/>
    <w:rsid w:val="008538FB"/>
    <w:rsid w:val="00922570"/>
    <w:rsid w:val="00940FA0"/>
    <w:rsid w:val="00945558"/>
    <w:rsid w:val="00976E2F"/>
    <w:rsid w:val="009F0319"/>
    <w:rsid w:val="00A43840"/>
    <w:rsid w:val="00AA5A7F"/>
    <w:rsid w:val="00AB2BF7"/>
    <w:rsid w:val="00AF3B6B"/>
    <w:rsid w:val="00B15AFB"/>
    <w:rsid w:val="00B32C88"/>
    <w:rsid w:val="00B344F5"/>
    <w:rsid w:val="00B41463"/>
    <w:rsid w:val="00BE5F16"/>
    <w:rsid w:val="00CA4016"/>
    <w:rsid w:val="00CC029C"/>
    <w:rsid w:val="00CD5894"/>
    <w:rsid w:val="00D15203"/>
    <w:rsid w:val="00D57223"/>
    <w:rsid w:val="00DA10D2"/>
    <w:rsid w:val="00DD1CE1"/>
    <w:rsid w:val="00E06871"/>
    <w:rsid w:val="00E564BB"/>
    <w:rsid w:val="00E71579"/>
    <w:rsid w:val="00EB5D23"/>
    <w:rsid w:val="00EB7784"/>
    <w:rsid w:val="00F33560"/>
    <w:rsid w:val="00F72E7B"/>
    <w:rsid w:val="00F85CD4"/>
    <w:rsid w:val="00F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409D"/>
  <w15:chartTrackingRefBased/>
  <w15:docId w15:val="{C2F714F7-4458-4A2F-BD6A-314CBCEA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0319"/>
    <w:rPr>
      <w:b/>
      <w:bCs/>
    </w:rPr>
  </w:style>
  <w:style w:type="paragraph" w:styleId="a5">
    <w:name w:val="List Paragraph"/>
    <w:basedOn w:val="a"/>
    <w:uiPriority w:val="34"/>
    <w:qFormat/>
    <w:rsid w:val="000F08B4"/>
    <w:pPr>
      <w:ind w:left="720"/>
      <w:contextualSpacing/>
    </w:pPr>
  </w:style>
  <w:style w:type="paragraph" w:customStyle="1" w:styleId="c0">
    <w:name w:val="c0"/>
    <w:basedOn w:val="a"/>
    <w:rsid w:val="00F8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85CD4"/>
  </w:style>
  <w:style w:type="character" w:styleId="a6">
    <w:name w:val="Hyperlink"/>
    <w:basedOn w:val="a0"/>
    <w:uiPriority w:val="99"/>
    <w:unhideWhenUsed/>
    <w:rsid w:val="00F85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xn--j1ahfl.xn--p1ai/library/professiya_muzikalnij_rukovoditel_21014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2023-04-25T12:08:00Z</dcterms:created>
  <dcterms:modified xsi:type="dcterms:W3CDTF">2023-05-10T11:49:00Z</dcterms:modified>
</cp:coreProperties>
</file>