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29" w:rsidRPr="008B3E29" w:rsidRDefault="008B3E29" w:rsidP="008B3E2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8B3E29">
        <w:rPr>
          <w:b/>
          <w:color w:val="010101"/>
          <w:sz w:val="28"/>
          <w:szCs w:val="28"/>
        </w:rPr>
        <w:t>Консультация для родителей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 w:rsidRPr="008B3E29">
        <w:rPr>
          <w:b/>
          <w:color w:val="010101"/>
          <w:sz w:val="28"/>
          <w:szCs w:val="28"/>
        </w:rPr>
        <w:t>«Ребенок - отражение и продолжение родителей»</w:t>
      </w:r>
    </w:p>
    <w:bookmarkEnd w:id="0"/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Всестороннее воспитание и развитие ребенка, подготовка его к жизни обществе – главная задача взрослых окружающих его.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Родители – первые воспитатели и учителя ребенка и роль их в формировании личности ребенка огромная в повседневном обществе с родителями малыш учимся познавать ми, подражает во всем взрослым, приобретает жизненный опыт, усваивает нормы поведения в обществе. В семье ребенок приобретает первый социальный опыт, первые чувства – любви, дружбы. Если у родителей широкие интересы, действенное отношение ко всему происходящему в мире, то и ребенок разделяет их настроение, приобщается к делам и заботам, усваивает соответствующие нравственные нормы. Воспитание ребенка и организации его жизни начинается прежде всего с воспитания самих себя, с организации жизни семья, создание определенных нравственных внутрисемейных отношений, создание здоровый микроклимат. В воспитании и развитие ребенка не бывает мелочей. От семейного микроклимата зависит эффективность педагогических взаимодействий: ребенок более податлив воспитательным влияниям, если растет в атмосфере дружбы, доверия, взаимных симпатий, любви.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Огромное влияние на становление личности человека имеет семейный микроклимат. Наблюдая за отношениями взрослых, их эмоциональными реакциями и воспринимая на себя многообразие проявлений чувств близких ему людей, ребенок приобретает нравственно – эмоциональный опыт. Когда в семье мир и покой ребенок чувствует себя защищенным, он эмоционально уравновешен. Ребенок по своей природе активен и любознателен, он все видит и слышит в округ и это все «примеряет» на себя, ему передается настроение взрослых. Важно, какие эмоциональные или отрицательные; какие поступки взрослых он наблюдает: забота, внимание, доброту, спокойный тон, недовольство, злость суету. Все это разнообразие чувств закладывает в личность ребенка.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Семья – это коллектив, все члены семья взаимосвязаны определенным и обязанностями, ребенок также вступает в систему существующих отношений, благодаря которым он постигает нормы общественного поведения.</w:t>
      </w:r>
    </w:p>
    <w:p w:rsidR="008B3E29" w:rsidRPr="008B3E29" w:rsidRDefault="008B3E29" w:rsidP="008B3E2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 xml:space="preserve">Воспитание в условиях коллектива не означает, что «стираются» индивидуальность, напротив важно сохранить неповторимость индивидуальности, развивать свойственные данному ребенку психологические качества проявляющихся в его интересах через характера, способностях. Позитивный опыт общения ребенка со взрослыми в системе отношений «взрослый – ребенок», зависит от того, какое положение он занимает в семье. Если взрослые потакают ребенку во всех его каприза, </w:t>
      </w:r>
      <w:r w:rsidRPr="008B3E29">
        <w:rPr>
          <w:color w:val="010101"/>
          <w:sz w:val="28"/>
          <w:szCs w:val="28"/>
        </w:rPr>
        <w:lastRenderedPageBreak/>
        <w:t>создаются условия для развития у ребенка эгоцентризма. В семье где каждый ее член равноправный, где ребенок разделяет общие заботы, обязанности (в меру своих возможностей) создается благоприятные условия для формирования и развития у ребенка активной, самостоятельной жизненной позиции.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В семье дошкольник учиться уважать близких, старших, уважать труд, заботу. Мама самый главный человек для сына или дочки. От мамы зависит создание эмоциональной психологической атмосферы в семье. Отец это прежде всего личный пример в семейных отношениях в домашних делах, в воспитании. Очень часто ошибкой родителей является отсутствие единства требования, в одной ситуации что – то разрешает мама, в это же ситуации пап категорично запрещает. Прежде всего родителям не обходимо понимать ребенок это уже личность, хотя еще и развивающиеся.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Воспитание ребенка в семье творческий поиск, не терпящий быстрых решений. Умение понимать ребенка, его состояние мотивы поведения позволяют наиболее правильно определить составляющий подход к нему. В самых сложных ситуациях родители прежде всего должны считаться с чувством собственного достоинства маленького человека, видеть в нем равноправного члена семьи, стремиться к взаимопониманию, уважению и доверия.</w:t>
      </w:r>
    </w:p>
    <w:p w:rsidR="008B3E29" w:rsidRPr="008B3E29" w:rsidRDefault="008B3E29" w:rsidP="008B3E29">
      <w:pPr>
        <w:pStyle w:val="a3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8B3E29">
        <w:rPr>
          <w:color w:val="010101"/>
          <w:sz w:val="28"/>
          <w:szCs w:val="28"/>
        </w:rPr>
        <w:t>Ваш ребенок и ваши отражение, ваше продолжение.</w:t>
      </w:r>
    </w:p>
    <w:p w:rsidR="00136422" w:rsidRPr="008B3E29" w:rsidRDefault="008B3E29" w:rsidP="008B3E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36422" w:rsidRPr="008B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29"/>
    <w:rsid w:val="000646E7"/>
    <w:rsid w:val="008B3E29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33282-00ED-46C1-83E3-DCCC2DA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2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6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2024-12-15T11:18:00Z</dcterms:created>
  <dcterms:modified xsi:type="dcterms:W3CDTF">2024-12-15T11:19:00Z</dcterms:modified>
</cp:coreProperties>
</file>