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34B" w:rsidRPr="004643C5" w:rsidRDefault="009F634B" w:rsidP="006868EC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color w:val="000000"/>
        </w:rPr>
      </w:pPr>
      <w:r w:rsidRPr="004643C5">
        <w:rPr>
          <w:b/>
          <w:color w:val="000000"/>
        </w:rPr>
        <w:t>Выступление на МО от 01.02.2024г</w:t>
      </w: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color w:val="000000"/>
        </w:rPr>
      </w:pPr>
      <w:r w:rsidRPr="004643C5">
        <w:rPr>
          <w:b/>
          <w:color w:val="000000"/>
        </w:rPr>
        <w:t xml:space="preserve">Тренинг для ПДО </w:t>
      </w:r>
    </w:p>
    <w:p w:rsidR="009F634B" w:rsidRPr="004643C5" w:rsidRDefault="009F634B" w:rsidP="009F634B">
      <w:pPr>
        <w:pStyle w:val="a3"/>
        <w:shd w:val="clear" w:color="auto" w:fill="FFFFFF"/>
        <w:spacing w:before="0" w:beforeAutospacing="0" w:after="173" w:afterAutospacing="0"/>
        <w:jc w:val="right"/>
        <w:rPr>
          <w:b/>
          <w:color w:val="000000"/>
        </w:rPr>
      </w:pPr>
      <w:r w:rsidRPr="004643C5">
        <w:rPr>
          <w:b/>
          <w:color w:val="000000"/>
        </w:rPr>
        <w:t>Зав.отделом Петренко Н.В.</w:t>
      </w:r>
    </w:p>
    <w:p w:rsidR="00B01B0E" w:rsidRPr="004643C5" w:rsidRDefault="006868EC" w:rsidP="00B01B0E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3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Пути развития профессиональной компетентности».</w:t>
      </w:r>
      <w:r w:rsidR="00B01B0E" w:rsidRPr="0046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«Модель профессиональной компетентности педагога».</w:t>
      </w:r>
    </w:p>
    <w:p w:rsidR="00B01B0E" w:rsidRPr="004643C5" w:rsidRDefault="00B01B0E" w:rsidP="00B01B0E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B0E" w:rsidRPr="004643C5" w:rsidRDefault="00B01B0E" w:rsidP="00B01B0E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64162121"/>
      <w:r w:rsidRPr="004643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Пути развития профессиональной компетентности».</w:t>
      </w: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i/>
          <w:iCs/>
          <w:color w:val="000000"/>
        </w:rPr>
      </w:pP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4643C5">
        <w:rPr>
          <w:color w:val="000000"/>
        </w:rPr>
        <w:t> На смену прежнему стилю жизни, когда одного образования хватало на всю жизнь, приходит новый жизненный стандарт: «Образование через всю жизнь».</w:t>
      </w: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4643C5">
        <w:rPr>
          <w:b/>
          <w:bCs/>
          <w:color w:val="000000"/>
        </w:rPr>
        <w:t>Задание:</w:t>
      </w:r>
      <w:r w:rsidRPr="004643C5">
        <w:rPr>
          <w:color w:val="000000"/>
        </w:rPr>
        <w:t> Составьте кластер «Пути развития профессиональной компетентности педагога», указав, через какие виды деятельности происходит повышение профессиональной компетентности педагога.</w:t>
      </w: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4643C5">
        <w:rPr>
          <w:b/>
          <w:color w:val="000000"/>
        </w:rPr>
        <w:t>Ответ:</w:t>
      </w:r>
      <w:r w:rsidRPr="004643C5">
        <w:rPr>
          <w:color w:val="000000"/>
        </w:rPr>
        <w:t xml:space="preserve"> Пути развития профессиональной компетентности педагога: работа в методических объединениях и творческих группах; исследовательская, экспериментальная деятельность; инновационная деятельность, освоение новых педагогических технологий; различные формы педагогической поддержки; активное участие в педагогических конкурсах, мастер – классах и др.</w:t>
      </w:r>
    </w:p>
    <w:bookmarkEnd w:id="0"/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</w:p>
    <w:p w:rsidR="00896413" w:rsidRPr="004643C5" w:rsidRDefault="00896413" w:rsidP="00896413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4643C5">
        <w:rPr>
          <w:noProof/>
          <w:color w:val="000000"/>
        </w:rPr>
        <w:drawing>
          <wp:inline distT="0" distB="0" distL="0" distR="0">
            <wp:extent cx="2933471" cy="1487277"/>
            <wp:effectExtent l="19050" t="0" r="229" b="0"/>
            <wp:docPr id="6" name="Рисунок 1" descr="https://fsd.multiurok.ru/html/2022/04/18/s_625d1577686a4/phptgnzYB_Sochneva-T.P.-Scenarij-metodicheskogo-seminara_html_999779cd0e028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4/18/s_625d1577686a4/phptgnzYB_Sochneva-T.P.-Scenarij-metodicheskogo-seminara_html_999779cd0e028e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95" cy="14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3C5">
        <w:rPr>
          <w:color w:val="000000"/>
        </w:rPr>
        <w:t xml:space="preserve">      </w:t>
      </w:r>
    </w:p>
    <w:p w:rsidR="00896413" w:rsidRPr="004643C5" w:rsidRDefault="00896413" w:rsidP="00896413">
      <w:pPr>
        <w:pStyle w:val="a3"/>
        <w:shd w:val="clear" w:color="auto" w:fill="FFFFFF"/>
        <w:spacing w:before="0" w:beforeAutospacing="0" w:after="173" w:afterAutospacing="0"/>
        <w:jc w:val="right"/>
        <w:rPr>
          <w:color w:val="000000"/>
        </w:rPr>
      </w:pPr>
    </w:p>
    <w:p w:rsidR="00896413" w:rsidRPr="004643C5" w:rsidRDefault="00896413" w:rsidP="00896413">
      <w:pPr>
        <w:pStyle w:val="a3"/>
        <w:shd w:val="clear" w:color="auto" w:fill="FFFFFF"/>
        <w:spacing w:before="0" w:beforeAutospacing="0" w:after="173" w:afterAutospacing="0"/>
        <w:jc w:val="right"/>
        <w:rPr>
          <w:color w:val="000000"/>
        </w:rPr>
      </w:pPr>
      <w:r w:rsidRPr="004643C5">
        <w:rPr>
          <w:noProof/>
          <w:color w:val="000000"/>
        </w:rPr>
        <w:drawing>
          <wp:inline distT="0" distB="0" distL="0" distR="0">
            <wp:extent cx="3128790" cy="2148289"/>
            <wp:effectExtent l="19050" t="0" r="0" b="0"/>
            <wp:docPr id="8" name="Рисунок 2" descr="https://fsd.multiurok.ru/html/2022/04/18/s_625d1577686a4/phptgnzYB_Sochneva-T.P.-Scenarij-metodicheskogo-seminara_html_a3238ff266839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4/18/s_625d1577686a4/phptgnzYB_Sochneva-T.P.-Scenarij-metodicheskogo-seminara_html_a3238ff266839f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83" cy="214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EC" w:rsidRPr="004643C5" w:rsidRDefault="00896413" w:rsidP="00896413">
      <w:pPr>
        <w:pStyle w:val="a3"/>
        <w:shd w:val="clear" w:color="auto" w:fill="FFFFFF"/>
        <w:spacing w:before="0" w:beforeAutospacing="0" w:after="173" w:afterAutospacing="0"/>
        <w:jc w:val="right"/>
        <w:rPr>
          <w:color w:val="000000"/>
        </w:rPr>
      </w:pPr>
      <w:r w:rsidRPr="004643C5">
        <w:rPr>
          <w:color w:val="000000"/>
        </w:rPr>
        <w:t xml:space="preserve">      </w:t>
      </w: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</w:p>
    <w:p w:rsidR="006868EC" w:rsidRPr="004643C5" w:rsidRDefault="006868EC" w:rsidP="00B01B0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b/>
          <w:bCs/>
          <w:i/>
          <w:iCs/>
          <w:color w:val="000000"/>
        </w:rPr>
      </w:pPr>
    </w:p>
    <w:p w:rsidR="006868EC" w:rsidRPr="004643C5" w:rsidRDefault="006868EC" w:rsidP="00383D45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64162149"/>
      <w:r w:rsidRPr="0046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«Модель профессиональной компетентности педагога».</w:t>
      </w:r>
    </w:p>
    <w:p w:rsidR="006868EC" w:rsidRPr="004643C5" w:rsidRDefault="006868EC" w:rsidP="006868E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Pr="0046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необходимо разработать модель профессиональной компетентности педагога. Вы должны определить наиболее важные, по Вашему мнению, качества, которые составляют профессиональную компетентность педагога.</w:t>
      </w:r>
    </w:p>
    <w:p w:rsidR="006868EC" w:rsidRPr="004643C5" w:rsidRDefault="006868EC" w:rsidP="006868E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нужно выбрать 10 наиболее значимых и важных качеств, которые составляют профессиональную компетентность педагога, причем </w:t>
      </w:r>
      <w:r w:rsidRPr="004643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пять из них – личностные качества, пять – профессиональные</w:t>
      </w:r>
      <w:r w:rsidRPr="0046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46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«мозговой штурм»).</w:t>
      </w:r>
    </w:p>
    <w:p w:rsidR="006868EC" w:rsidRPr="004643C5" w:rsidRDefault="006868EC" w:rsidP="006868EC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6868EC" w:rsidRPr="004643C5" w:rsidRDefault="006868EC" w:rsidP="006868E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3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Творческий подход к заданию приветствуется.</w:t>
      </w:r>
    </w:p>
    <w:p w:rsidR="006868EC" w:rsidRPr="004643C5" w:rsidRDefault="006868EC" w:rsidP="006868E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3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 работы – 5 минут.</w:t>
      </w:r>
    </w:p>
    <w:p w:rsidR="006868EC" w:rsidRPr="004643C5" w:rsidRDefault="006868EC" w:rsidP="006868E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этап.</w:t>
      </w:r>
    </w:p>
    <w:p w:rsidR="006868EC" w:rsidRPr="004643C5" w:rsidRDefault="006868EC" w:rsidP="006868E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Попрошу Вас представить модель профессиональной компетентности педагога и обосновать представленные профессиональные и личностные качества.</w:t>
      </w:r>
    </w:p>
    <w:p w:rsidR="006868EC" w:rsidRPr="004643C5" w:rsidRDefault="006868EC" w:rsidP="006868E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868EC" w:rsidRPr="004643C5" w:rsidTr="006868E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1"/>
          <w:p w:rsidR="006868EC" w:rsidRPr="004643C5" w:rsidRDefault="006868EC" w:rsidP="006868EC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качества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8EC" w:rsidRPr="004643C5" w:rsidRDefault="006868EC" w:rsidP="006868EC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качества</w:t>
            </w:r>
          </w:p>
        </w:tc>
      </w:tr>
      <w:tr w:rsidR="006868EC" w:rsidRPr="004643C5" w:rsidTr="006868E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8EC" w:rsidRPr="004643C5" w:rsidRDefault="006868EC" w:rsidP="006868EC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Доброжелательность, общительность, ответственность, уверенность, толерантность (уважение, доброта, вежливость), способность к сотрудничеству (честность, взаимопонимание), самоконтроль (управление эмоциями, самоконтроль, стрессоустойчивость), самостоятельность (вера в себя, целеустремленность, инициативность) и другие личностные качества </w:t>
            </w:r>
          </w:p>
          <w:p w:rsidR="006868EC" w:rsidRPr="004643C5" w:rsidRDefault="006868EC" w:rsidP="006868EC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8EC" w:rsidRPr="004643C5" w:rsidRDefault="006868EC" w:rsidP="006868EC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Креативный, владеющий современными образовательными технологиями, способный к профессиональному развитию, педагогическая эрудиция, педагогическое (практическое и диагностическое) мышление, педагогическая интуиция; педагогическая наблюдательность, педагогическое предвидение и педагогическая рефлексия.</w:t>
            </w:r>
          </w:p>
          <w:p w:rsidR="006868EC" w:rsidRPr="004643C5" w:rsidRDefault="006868EC" w:rsidP="006868EC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b/>
          <w:bCs/>
          <w:i/>
          <w:iCs/>
          <w:color w:val="000000"/>
        </w:rPr>
      </w:pP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b/>
          <w:bCs/>
          <w:i/>
          <w:iCs/>
          <w:color w:val="000000"/>
        </w:rPr>
      </w:pP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b/>
          <w:bCs/>
          <w:i/>
          <w:iCs/>
          <w:color w:val="000000"/>
        </w:rPr>
      </w:pP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b/>
          <w:bCs/>
          <w:i/>
          <w:iCs/>
          <w:color w:val="000000"/>
        </w:rPr>
      </w:pP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b/>
          <w:bCs/>
          <w:i/>
          <w:iCs/>
          <w:color w:val="000000"/>
        </w:rPr>
      </w:pPr>
    </w:p>
    <w:p w:rsidR="006868EC" w:rsidRPr="004643C5" w:rsidRDefault="006868EC" w:rsidP="006868EC">
      <w:pPr>
        <w:pStyle w:val="a3"/>
        <w:shd w:val="clear" w:color="auto" w:fill="FFFFFF"/>
        <w:spacing w:before="0" w:beforeAutospacing="0" w:after="173" w:afterAutospacing="0"/>
        <w:rPr>
          <w:b/>
          <w:bCs/>
          <w:i/>
          <w:iCs/>
          <w:color w:val="000000"/>
        </w:rPr>
      </w:pPr>
    </w:p>
    <w:p w:rsidR="00732BB0" w:rsidRPr="004643C5" w:rsidRDefault="00732BB0">
      <w:pPr>
        <w:rPr>
          <w:rFonts w:ascii="Times New Roman" w:hAnsi="Times New Roman" w:cs="Times New Roman"/>
          <w:sz w:val="24"/>
          <w:szCs w:val="24"/>
        </w:rPr>
      </w:pPr>
    </w:p>
    <w:sectPr w:rsidR="00732BB0" w:rsidRPr="004643C5" w:rsidSect="006868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8EC"/>
    <w:rsid w:val="0021749D"/>
    <w:rsid w:val="00355587"/>
    <w:rsid w:val="00383D45"/>
    <w:rsid w:val="004643C5"/>
    <w:rsid w:val="006868EC"/>
    <w:rsid w:val="00732BB0"/>
    <w:rsid w:val="00896413"/>
    <w:rsid w:val="009F634B"/>
    <w:rsid w:val="00B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6ECE6-E64E-4EAD-A9B7-FEE6A42E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2024-04-16T07:16:00Z</cp:lastPrinted>
  <dcterms:created xsi:type="dcterms:W3CDTF">2024-01-15T06:01:00Z</dcterms:created>
  <dcterms:modified xsi:type="dcterms:W3CDTF">2024-04-16T07:16:00Z</dcterms:modified>
</cp:coreProperties>
</file>